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C2" w:rsidRPr="003D33A8" w:rsidRDefault="001E56C2"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Annex </w:t>
      </w:r>
      <w:r>
        <w:rPr>
          <w:rFonts w:ascii="GHEA Grapalat" w:hAnsi="GHEA Grapalat"/>
          <w:i/>
        </w:rPr>
        <w:t>28</w:t>
      </w:r>
      <w:r w:rsidRPr="003D33A8">
        <w:rPr>
          <w:rFonts w:ascii="GHEA Grapalat" w:hAnsi="GHEA Grapalat"/>
          <w:i/>
        </w:rPr>
        <w:t xml:space="preserve"> </w:t>
      </w:r>
    </w:p>
    <w:p w:rsidR="001E56C2" w:rsidRPr="003D33A8" w:rsidRDefault="001E56C2"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1E56C2" w:rsidRPr="003D33A8" w:rsidRDefault="001E56C2"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No </w:t>
      </w:r>
      <w:r>
        <w:rPr>
          <w:rFonts w:ascii="GHEA Grapalat" w:hAnsi="GHEA Grapalat"/>
          <w:i/>
        </w:rPr>
        <w:t>75</w:t>
      </w:r>
      <w:r w:rsidRPr="003D33A8">
        <w:rPr>
          <w:rFonts w:ascii="GHEA Grapalat" w:hAnsi="GHEA Grapalat"/>
          <w:i/>
        </w:rPr>
        <w:t xml:space="preserve">-A of </w:t>
      </w:r>
      <w:r>
        <w:rPr>
          <w:rFonts w:ascii="GHEA Grapalat" w:hAnsi="GHEA Grapalat"/>
          <w:i/>
        </w:rPr>
        <w:t>02</w:t>
      </w:r>
      <w:r w:rsidRPr="003D33A8">
        <w:rPr>
          <w:rFonts w:ascii="GHEA Grapalat" w:hAnsi="GHEA Grapalat"/>
          <w:i/>
        </w:rPr>
        <w:t xml:space="preserve"> Ma</w:t>
      </w:r>
      <w:r>
        <w:rPr>
          <w:rFonts w:ascii="GHEA Grapalat" w:hAnsi="GHEA Grapalat"/>
          <w:i/>
        </w:rPr>
        <w:t>rch</w:t>
      </w:r>
      <w:r w:rsidRPr="003D33A8">
        <w:rPr>
          <w:rFonts w:ascii="GHEA Grapalat" w:hAnsi="GHEA Grapalat"/>
          <w:i/>
        </w:rPr>
        <w:t xml:space="preserve"> 201</w:t>
      </w:r>
      <w:r>
        <w:rPr>
          <w:rFonts w:ascii="GHEA Grapalat" w:hAnsi="GHEA Grapalat"/>
          <w:i/>
        </w:rPr>
        <w:t>8</w:t>
      </w:r>
      <w:r w:rsidRPr="003D33A8">
        <w:rPr>
          <w:rFonts w:ascii="GHEA Grapalat" w:hAnsi="GHEA Grapalat"/>
          <w:i/>
        </w:rPr>
        <w:t xml:space="preserve"> </w:t>
      </w:r>
    </w:p>
    <w:p w:rsidR="00BC02F4" w:rsidRPr="003D33A8" w:rsidRDefault="00BC02F4"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Annex 1 </w:t>
      </w:r>
    </w:p>
    <w:p w:rsidR="00BC02F4" w:rsidRPr="003D33A8" w:rsidRDefault="00BC02F4"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BC02F4" w:rsidRPr="003D33A8" w:rsidRDefault="00BC02F4"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No 250-A of 25 May 2017 </w:t>
      </w:r>
    </w:p>
    <w:p w:rsidR="00642EFE" w:rsidRPr="003D33A8" w:rsidRDefault="00642EFE" w:rsidP="003D33A8">
      <w:pPr>
        <w:pStyle w:val="a3"/>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a3"/>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91042F" w:rsidRPr="003D33A8" w:rsidRDefault="00642EFE" w:rsidP="003D33A8">
      <w:pPr>
        <w:pStyle w:val="a3"/>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415C73">
        <w:rPr>
          <w:rFonts w:ascii="GHEA Grapalat" w:hAnsi="GHEA Grapalat"/>
          <w:i w:val="0"/>
          <w:sz w:val="24"/>
          <w:szCs w:val="24"/>
        </w:rPr>
        <w:t>1" of "</w:t>
      </w:r>
      <w:r w:rsidR="00415C73">
        <w:rPr>
          <w:rFonts w:ascii="GHEA Grapalat" w:hAnsi="GHEA Grapalat"/>
          <w:i w:val="0"/>
          <w:sz w:val="24"/>
          <w:szCs w:val="24"/>
          <w:lang w:val="hy-AM"/>
        </w:rPr>
        <w:t>18</w:t>
      </w:r>
      <w:r w:rsidRPr="003D33A8">
        <w:rPr>
          <w:rFonts w:ascii="GHEA Grapalat" w:hAnsi="GHEA Grapalat"/>
          <w:i w:val="0"/>
          <w:sz w:val="24"/>
          <w:szCs w:val="24"/>
        </w:rPr>
        <w:t>" "</w:t>
      </w:r>
      <w:r w:rsidR="00FE4547">
        <w:rPr>
          <w:rFonts w:ascii="GHEA Grapalat" w:hAnsi="GHEA Grapalat"/>
          <w:i w:val="0"/>
          <w:sz w:val="24"/>
          <w:szCs w:val="24"/>
        </w:rPr>
        <w:t>September</w:t>
      </w:r>
      <w:r w:rsidRPr="003D33A8">
        <w:rPr>
          <w:rFonts w:ascii="GHEA Grapalat" w:hAnsi="GHEA Grapalat"/>
          <w:i w:val="0"/>
          <w:sz w:val="24"/>
          <w:szCs w:val="24"/>
        </w:rPr>
        <w:t>" of 20</w:t>
      </w:r>
      <w:r w:rsidR="00FE4547">
        <w:rPr>
          <w:rFonts w:ascii="GHEA Grapalat" w:hAnsi="GHEA Grapalat"/>
          <w:i w:val="0"/>
          <w:sz w:val="24"/>
          <w:szCs w:val="24"/>
          <w:u w:val="single"/>
        </w:rPr>
        <w:t>18</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3D33A8">
      <w:pPr>
        <w:pStyle w:val="a3"/>
        <w:spacing w:after="160"/>
        <w:jc w:val="center"/>
        <w:rPr>
          <w:rFonts w:ascii="GHEA Grapalat" w:hAnsi="GHEA Grapalat"/>
          <w:i w:val="0"/>
          <w:sz w:val="24"/>
          <w:szCs w:val="24"/>
        </w:rPr>
      </w:pPr>
    </w:p>
    <w:p w:rsidR="00931086" w:rsidRPr="003D33A8" w:rsidRDefault="00613567" w:rsidP="003D33A8">
      <w:pPr>
        <w:pStyle w:val="a3"/>
        <w:spacing w:after="160"/>
        <w:jc w:val="center"/>
        <w:rPr>
          <w:rFonts w:ascii="GHEA Grapalat" w:hAnsi="GHEA Grapalat"/>
          <w:i w:val="0"/>
          <w:sz w:val="24"/>
          <w:szCs w:val="24"/>
        </w:rPr>
      </w:pPr>
      <w:r w:rsidRPr="003D33A8">
        <w:rPr>
          <w:rFonts w:ascii="GHEA Grapalat" w:hAnsi="GHEA Grapalat"/>
          <w:i w:val="0"/>
          <w:sz w:val="24"/>
          <w:szCs w:val="24"/>
        </w:rPr>
        <w:t xml:space="preserve">Code of the price quotation </w:t>
      </w:r>
      <w:r w:rsidR="00FE4547">
        <w:rPr>
          <w:rFonts w:ascii="GHEA Grapalat" w:hAnsi="GHEA Grapalat"/>
          <w:i w:val="0"/>
          <w:sz w:val="24"/>
          <w:szCs w:val="24"/>
        </w:rPr>
        <w:t>HH TMBH-N2-N</w:t>
      </w:r>
      <w:r w:rsidR="00FE4547" w:rsidRPr="00FE4547">
        <w:rPr>
          <w:rFonts w:ascii="GHEA Grapalat" w:hAnsi="GHEA Grapalat"/>
          <w:i w:val="0"/>
          <w:sz w:val="24"/>
          <w:szCs w:val="24"/>
          <w:lang w:val="af-ZA"/>
        </w:rPr>
        <w:t>SNCO</w:t>
      </w:r>
      <w:r w:rsidR="00FE4547">
        <w:rPr>
          <w:rFonts w:ascii="GHEA Grapalat" w:hAnsi="GHEA Grapalat"/>
          <w:i w:val="0"/>
          <w:lang w:val="af-ZA"/>
        </w:rPr>
        <w:t>-</w:t>
      </w:r>
      <w:r w:rsidRPr="003D33A8">
        <w:rPr>
          <w:rFonts w:ascii="GHEA Grapalat" w:hAnsi="GHEA Grapalat"/>
          <w:i w:val="0"/>
          <w:sz w:val="24"/>
          <w:szCs w:val="24"/>
        </w:rPr>
        <w:t>GHAPDzB</w:t>
      </w:r>
      <w:r w:rsidR="00FE4547">
        <w:rPr>
          <w:rFonts w:ascii="GHEA Grapalat" w:hAnsi="GHEA Grapalat"/>
          <w:i w:val="0"/>
          <w:sz w:val="24"/>
          <w:szCs w:val="24"/>
        </w:rPr>
        <w:t>-18/04</w:t>
      </w:r>
      <w:r w:rsidR="00415C73">
        <w:rPr>
          <w:rFonts w:ascii="GHEA Grapalat" w:hAnsi="GHEA Grapalat"/>
          <w:i w:val="0"/>
          <w:sz w:val="24"/>
          <w:szCs w:val="24"/>
          <w:lang w:val="hy-AM"/>
        </w:rPr>
        <w:t>/1</w:t>
      </w:r>
      <w:r w:rsidRPr="003D33A8">
        <w:rPr>
          <w:rFonts w:ascii="GHEA Grapalat" w:hAnsi="GHEA Grapalat"/>
          <w:i w:val="0"/>
          <w:sz w:val="24"/>
          <w:szCs w:val="24"/>
        </w:rPr>
        <w:t xml:space="preserve"> </w:t>
      </w:r>
    </w:p>
    <w:p w:rsidR="0091042F" w:rsidRPr="003D33A8" w:rsidRDefault="0091042F" w:rsidP="003D33A8">
      <w:pPr>
        <w:pStyle w:val="a3"/>
        <w:spacing w:after="160"/>
        <w:rPr>
          <w:rFonts w:ascii="GHEA Grapalat" w:hAnsi="GHEA Grapalat"/>
          <w:i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D33A8" w:rsidTr="00406287">
        <w:tc>
          <w:tcPr>
            <w:tcW w:w="9286" w:type="dxa"/>
          </w:tcPr>
          <w:p w:rsidR="003D33A8" w:rsidRDefault="003D33A8" w:rsidP="00FE4547">
            <w:pPr>
              <w:pStyle w:val="a3"/>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FE4547" w:rsidRPr="00FE4547">
              <w:rPr>
                <w:rFonts w:ascii="GHEA Grapalat" w:hAnsi="GHEA Grapalat"/>
                <w:b/>
                <w:i w:val="0"/>
                <w:sz w:val="24"/>
                <w:szCs w:val="24"/>
                <w:u w:val="single"/>
              </w:rPr>
              <w:t>«</w:t>
            </w:r>
            <w:bookmarkStart w:id="0" w:name="_GoBack"/>
            <w:r w:rsidR="00FE4547" w:rsidRPr="00FE4547">
              <w:rPr>
                <w:rFonts w:ascii="GHEA Grapalat" w:hAnsi="GHEA Grapalat"/>
                <w:b/>
                <w:i w:val="0"/>
                <w:sz w:val="24"/>
                <w:szCs w:val="24"/>
                <w:u w:val="single"/>
                <w:lang w:val="af-ZA"/>
              </w:rPr>
              <w:t>Berd N2 Nursery Kindergarten</w:t>
            </w:r>
            <w:r w:rsidR="00FE4547">
              <w:rPr>
                <w:rFonts w:ascii="GHEA Grapalat" w:hAnsi="GHEA Grapalat"/>
                <w:b/>
                <w:i w:val="0"/>
                <w:sz w:val="24"/>
                <w:szCs w:val="24"/>
                <w:u w:val="single"/>
                <w:lang w:val="af-ZA"/>
              </w:rPr>
              <w:t>»</w:t>
            </w:r>
            <w:r w:rsidR="00FE4547" w:rsidRPr="00FE4547">
              <w:rPr>
                <w:rFonts w:ascii="GHEA Grapalat" w:hAnsi="GHEA Grapalat"/>
                <w:b/>
                <w:i w:val="0"/>
                <w:sz w:val="24"/>
                <w:szCs w:val="24"/>
                <w:u w:val="single"/>
                <w:lang w:val="af-ZA"/>
              </w:rPr>
              <w:t xml:space="preserve"> SNCO</w:t>
            </w:r>
            <w:r w:rsidR="00FE4547">
              <w:rPr>
                <w:rFonts w:ascii="GHEA Grapalat" w:hAnsi="GHEA Grapalat"/>
                <w:b/>
                <w:i w:val="0"/>
                <w:sz w:val="24"/>
                <w:szCs w:val="24"/>
                <w:u w:val="single"/>
                <w:lang w:val="af-ZA"/>
              </w:rPr>
              <w:t xml:space="preserve"> </w:t>
            </w:r>
            <w:bookmarkEnd w:id="0"/>
            <w:r w:rsidRPr="002504B7">
              <w:rPr>
                <w:rFonts w:ascii="GHEA Grapalat" w:hAnsi="GHEA Grapalat"/>
                <w:i w:val="0"/>
                <w:sz w:val="24"/>
                <w:szCs w:val="24"/>
              </w:rPr>
              <w:t>, loca</w:t>
            </w:r>
            <w:r>
              <w:rPr>
                <w:rFonts w:ascii="GHEA Grapalat" w:hAnsi="GHEA Grapalat"/>
                <w:i w:val="0"/>
                <w:sz w:val="24"/>
                <w:szCs w:val="24"/>
              </w:rPr>
              <w:t xml:space="preserve">ted at the following address: </w:t>
            </w:r>
            <w:r w:rsidR="00FE4547" w:rsidRPr="00FE4547">
              <w:rPr>
                <w:rFonts w:ascii="GHEA Grapalat" w:hAnsi="GHEA Grapalat"/>
                <w:b/>
                <w:i w:val="0"/>
                <w:sz w:val="24"/>
                <w:szCs w:val="24"/>
                <w:u w:val="single"/>
              </w:rPr>
              <w:t>6,</w:t>
            </w:r>
            <w:r w:rsidR="00FE4547" w:rsidRPr="00FE4547">
              <w:rPr>
                <w:rFonts w:ascii="GHEA Grapalat" w:hAnsi="GHEA Grapalat"/>
                <w:b/>
                <w:i w:val="0"/>
                <w:sz w:val="24"/>
                <w:szCs w:val="24"/>
                <w:u w:val="single"/>
                <w:lang w:val="af-ZA"/>
              </w:rPr>
              <w:t xml:space="preserve"> H. Nahapet</w:t>
            </w:r>
            <w:r w:rsidR="00FE4547">
              <w:rPr>
                <w:rFonts w:ascii="GHEA Grapalat" w:hAnsi="GHEA Grapalat"/>
                <w:b/>
                <w:i w:val="0"/>
                <w:sz w:val="24"/>
                <w:szCs w:val="24"/>
                <w:u w:val="single"/>
                <w:lang w:val="af-ZA"/>
              </w:rPr>
              <w:t>,</w:t>
            </w:r>
            <w:r w:rsidR="00FE4547" w:rsidRPr="00FE4547">
              <w:rPr>
                <w:rFonts w:ascii="GHEA Grapalat" w:hAnsi="GHEA Grapalat"/>
                <w:b/>
                <w:i w:val="0"/>
                <w:sz w:val="24"/>
                <w:szCs w:val="24"/>
                <w:u w:val="single"/>
                <w:lang w:val="af-ZA"/>
              </w:rPr>
              <w:t xml:space="preserve">  Berd, RA </w:t>
            </w:r>
            <w:r w:rsidR="00FE4547">
              <w:rPr>
                <w:rFonts w:ascii="GHEA Grapalat" w:hAnsi="GHEA Grapalat"/>
                <w:b/>
                <w:i w:val="0"/>
                <w:sz w:val="24"/>
                <w:szCs w:val="24"/>
                <w:u w:val="single"/>
                <w:lang w:val="af-ZA"/>
              </w:rPr>
              <w:t>4201</w:t>
            </w:r>
            <w:r w:rsidR="00FE4547">
              <w:rPr>
                <w:rFonts w:ascii="GHEA Grapalat" w:hAnsi="GHEA Grapalat"/>
                <w:b/>
                <w:i w:val="0"/>
                <w:sz w:val="24"/>
                <w:szCs w:val="24"/>
                <w:u w:val="single"/>
              </w:rPr>
              <w:t>.</w:t>
            </w:r>
          </w:p>
        </w:tc>
      </w:tr>
    </w:tbl>
    <w:p w:rsidR="00642EFE" w:rsidRPr="003D33A8" w:rsidRDefault="00642EFE"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gives notice for a price quotation which shall be carried out in one stage.</w:t>
      </w:r>
    </w:p>
    <w:p w:rsidR="00341A74" w:rsidRPr="003D33A8" w:rsidRDefault="00613567" w:rsidP="003D33A8">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FE4547" w:rsidRPr="00FE4547">
        <w:rPr>
          <w:rFonts w:ascii="GHEA Grapalat" w:hAnsi="GHEA Grapalat"/>
          <w:b/>
          <w:i w:val="0"/>
          <w:sz w:val="24"/>
          <w:szCs w:val="24"/>
          <w:u w:val="single"/>
        </w:rPr>
        <w:t>food</w:t>
      </w:r>
      <w:r w:rsidRPr="003D33A8">
        <w:rPr>
          <w:rFonts w:ascii="GHEA Grapalat" w:hAnsi="GHEA Grapalat"/>
          <w:i w:val="0"/>
          <w:sz w:val="24"/>
          <w:szCs w:val="24"/>
        </w:rPr>
        <w:t xml:space="preserve"> (hereinafter referred to as "the contract"). </w:t>
      </w:r>
      <w:r w:rsidR="003D33A8">
        <w:rPr>
          <w:rFonts w:ascii="GHEA Grapalat" w:hAnsi="GHEA Grapalat"/>
          <w:i w:val="0"/>
          <w:sz w:val="24"/>
          <w:szCs w:val="24"/>
        </w:rPr>
        <w:t xml:space="preserve">                                        </w:t>
      </w:r>
      <w:r w:rsidR="00FE4547">
        <w:rPr>
          <w:rFonts w:ascii="GHEA Grapalat" w:hAnsi="GHEA Grapalat"/>
          <w:i w:val="0"/>
          <w:sz w:val="24"/>
          <w:szCs w:val="24"/>
        </w:rPr>
        <w:t xml:space="preserve">           </w:t>
      </w:r>
      <w:r w:rsidR="003D33A8">
        <w:rPr>
          <w:rFonts w:ascii="GHEA Grapalat" w:hAnsi="GHEA Grapalat"/>
          <w:i w:val="0"/>
          <w:sz w:val="24"/>
          <w:szCs w:val="24"/>
        </w:rPr>
        <w:t xml:space="preserve"> </w:t>
      </w:r>
      <w:r w:rsidR="003D33A8" w:rsidRPr="003D33A8">
        <w:rPr>
          <w:rFonts w:ascii="GHEA Grapalat" w:hAnsi="GHEA Grapalat"/>
          <w:i w:val="0"/>
          <w:sz w:val="16"/>
          <w:szCs w:val="24"/>
        </w:rPr>
        <w:t>name of goods</w:t>
      </w:r>
    </w:p>
    <w:p w:rsidR="00357D48" w:rsidRPr="003D33A8" w:rsidRDefault="00A76C15"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lastRenderedPageBreak/>
        <w:t xml:space="preserve">For receiving the hard copy of the invitation for the price quotation, it is necessary to apply to the contracting authority by </w:t>
      </w:r>
      <w:r w:rsidR="00FE4547">
        <w:rPr>
          <w:rFonts w:ascii="GHEA Grapalat" w:hAnsi="GHEA Grapalat"/>
          <w:b/>
          <w:i w:val="0"/>
          <w:sz w:val="24"/>
          <w:szCs w:val="24"/>
          <w:u w:val="single"/>
        </w:rPr>
        <w:t>17:</w:t>
      </w:r>
      <w:r w:rsidR="00415C73">
        <w:rPr>
          <w:rFonts w:ascii="GHEA Grapalat" w:hAnsi="GHEA Grapalat"/>
          <w:b/>
          <w:i w:val="0"/>
          <w:sz w:val="24"/>
          <w:szCs w:val="24"/>
          <w:u w:val="single"/>
          <w:lang w:val="hy-AM"/>
        </w:rPr>
        <w:t>0</w:t>
      </w:r>
      <w:r w:rsidR="00FE4547">
        <w:rPr>
          <w:rFonts w:ascii="GHEA Grapalat" w:hAnsi="GHEA Grapalat"/>
          <w:b/>
          <w:i w:val="0"/>
          <w:sz w:val="24"/>
          <w:szCs w:val="24"/>
          <w:u w:val="single"/>
        </w:rPr>
        <w:t>0</w:t>
      </w:r>
      <w:r w:rsidRPr="003D33A8">
        <w:rPr>
          <w:rFonts w:ascii="GHEA Grapalat" w:hAnsi="GHEA Grapalat"/>
          <w:i w:val="0"/>
          <w:sz w:val="24"/>
          <w:szCs w:val="24"/>
        </w:rPr>
        <w:t xml:space="preserve"> o'clock of the </w:t>
      </w:r>
      <w:r w:rsidR="00FE4547">
        <w:rPr>
          <w:rFonts w:ascii="GHEA Grapalat" w:hAnsi="GHEA Grapalat"/>
          <w:b/>
          <w:i w:val="0"/>
          <w:sz w:val="24"/>
          <w:szCs w:val="24"/>
          <w:u w:val="single"/>
        </w:rPr>
        <w:t>7-th</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79A" w:rsidRPr="003D33A8" w:rsidRDefault="00357D4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D33A8" w:rsidRDefault="00613567" w:rsidP="003D33A8">
      <w:pPr>
        <w:pStyle w:val="a3"/>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FE4547" w:rsidRPr="00FE4547">
        <w:rPr>
          <w:rFonts w:ascii="GHEA Grapalat" w:hAnsi="GHEA Grapalat"/>
          <w:b/>
          <w:i w:val="0"/>
          <w:sz w:val="24"/>
          <w:szCs w:val="24"/>
          <w:u w:val="single"/>
        </w:rPr>
        <w:t>5,</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L</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Beki str.,</w:t>
      </w:r>
      <w:r w:rsidR="00FE4547" w:rsidRPr="00FE4547">
        <w:rPr>
          <w:rFonts w:ascii="GHEA Grapalat" w:hAnsi="GHEA Grapalat"/>
          <w:b/>
          <w:i w:val="0"/>
          <w:sz w:val="24"/>
          <w:szCs w:val="24"/>
          <w:u w:val="single"/>
          <w:lang w:val="af-ZA"/>
        </w:rPr>
        <w:t xml:space="preserve">  Berd, RA </w:t>
      </w:r>
      <w:r w:rsidR="00FE4547">
        <w:rPr>
          <w:rFonts w:ascii="GHEA Grapalat" w:hAnsi="GHEA Grapalat"/>
          <w:b/>
          <w:i w:val="0"/>
          <w:sz w:val="24"/>
          <w:szCs w:val="24"/>
          <w:u w:val="single"/>
          <w:lang w:val="af-ZA"/>
        </w:rPr>
        <w:t xml:space="preserve">4201  </w:t>
      </w:r>
      <w:r w:rsidR="00FE4547" w:rsidRPr="003D33A8">
        <w:rPr>
          <w:rFonts w:ascii="GHEA Grapalat" w:hAnsi="GHEA Grapalat"/>
          <w:i w:val="0"/>
          <w:sz w:val="24"/>
          <w:szCs w:val="24"/>
        </w:rPr>
        <w:t xml:space="preserve">in hard copy, by </w:t>
      </w:r>
      <w:r w:rsidR="00FE4547" w:rsidRPr="00FE4547">
        <w:rPr>
          <w:rFonts w:ascii="GHEA Grapalat" w:hAnsi="GHEA Grapalat"/>
          <w:b/>
          <w:i w:val="0"/>
          <w:sz w:val="24"/>
          <w:szCs w:val="24"/>
          <w:u w:val="single"/>
        </w:rPr>
        <w:t>17:</w:t>
      </w:r>
      <w:r w:rsidR="00415C73">
        <w:rPr>
          <w:rFonts w:ascii="GHEA Grapalat" w:hAnsi="GHEA Grapalat"/>
          <w:b/>
          <w:i w:val="0"/>
          <w:sz w:val="24"/>
          <w:szCs w:val="24"/>
          <w:u w:val="single"/>
          <w:lang w:val="hy-AM"/>
        </w:rPr>
        <w:t>0</w:t>
      </w:r>
      <w:r w:rsidR="00FE4547" w:rsidRPr="00FE4547">
        <w:rPr>
          <w:rFonts w:ascii="GHEA Grapalat" w:hAnsi="GHEA Grapalat"/>
          <w:b/>
          <w:i w:val="0"/>
          <w:sz w:val="24"/>
          <w:szCs w:val="24"/>
          <w:u w:val="single"/>
        </w:rPr>
        <w:t>0</w:t>
      </w:r>
      <w:r w:rsidR="00FE4547" w:rsidRPr="003D33A8">
        <w:rPr>
          <w:rFonts w:ascii="GHEA Grapalat" w:hAnsi="GHEA Grapalat"/>
          <w:i w:val="0"/>
          <w:sz w:val="24"/>
          <w:szCs w:val="24"/>
        </w:rPr>
        <w:t xml:space="preserve"> o'clock of the </w:t>
      </w:r>
      <w:r w:rsidR="00415C73">
        <w:rPr>
          <w:rFonts w:ascii="GHEA Grapalat" w:hAnsi="GHEA Grapalat"/>
          <w:b/>
          <w:i w:val="0"/>
          <w:sz w:val="24"/>
          <w:szCs w:val="24"/>
          <w:u w:val="single"/>
        </w:rPr>
        <w:t>8</w:t>
      </w:r>
      <w:r w:rsidR="00FE4547">
        <w:rPr>
          <w:rFonts w:ascii="GHEA Grapalat" w:hAnsi="GHEA Grapalat"/>
          <w:b/>
          <w:i w:val="0"/>
          <w:sz w:val="24"/>
          <w:szCs w:val="24"/>
          <w:u w:val="single"/>
        </w:rPr>
        <w:t>-th</w:t>
      </w:r>
      <w:r w:rsidR="00FE4547" w:rsidRPr="003D33A8">
        <w:rPr>
          <w:rFonts w:ascii="GHEA Grapalat" w:hAnsi="GHEA Grapalat"/>
          <w:i w:val="0"/>
          <w:sz w:val="24"/>
          <w:szCs w:val="24"/>
        </w:rPr>
        <w:t xml:space="preserve"> day</w:t>
      </w:r>
      <w:r w:rsidR="00FE4547">
        <w:rPr>
          <w:rFonts w:ascii="GHEA Grapalat" w:hAnsi="GHEA Grapalat"/>
          <w:i w:val="0"/>
          <w:sz w:val="24"/>
          <w:szCs w:val="24"/>
        </w:rPr>
        <w:t xml:space="preserve"> </w:t>
      </w:r>
      <w:r w:rsidR="00FE4547" w:rsidRPr="003D33A8">
        <w:rPr>
          <w:rFonts w:ascii="GHEA Grapalat" w:hAnsi="GHEA Grapalat"/>
          <w:i w:val="0"/>
          <w:sz w:val="24"/>
          <w:szCs w:val="24"/>
        </w:rPr>
        <w:t>from the</w:t>
      </w:r>
    </w:p>
    <w:p w:rsidR="004C1522" w:rsidRPr="003D33A8" w:rsidRDefault="00613567" w:rsidP="003D33A8">
      <w:pPr>
        <w:pStyle w:val="a3"/>
        <w:spacing w:after="160"/>
        <w:ind w:firstLine="0"/>
        <w:rPr>
          <w:rFonts w:ascii="GHEA Grapalat" w:hAnsi="GHEA Grapalat"/>
          <w:i w:val="0"/>
          <w:sz w:val="16"/>
          <w:szCs w:val="24"/>
        </w:rPr>
      </w:pPr>
      <w:r w:rsidRPr="003D33A8">
        <w:rPr>
          <w:rFonts w:ascii="GHEA Grapalat" w:hAnsi="GHEA Grapalat"/>
          <w:i w:val="0"/>
          <w:sz w:val="16"/>
          <w:szCs w:val="24"/>
        </w:rPr>
        <w:t>(address of the contracting authority)</w:t>
      </w:r>
    </w:p>
    <w:p w:rsidR="00357D48" w:rsidRPr="003D33A8" w:rsidRDefault="004C1522"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date of publication of this notice.  The bids may, in addition to Armenian, also be submitted in English or Russian. </w:t>
      </w:r>
    </w:p>
    <w:p w:rsidR="004C1522" w:rsidRPr="003D33A8" w:rsidRDefault="004C1522"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r w:rsidR="00FE4547" w:rsidRPr="00FE4547">
        <w:rPr>
          <w:rFonts w:ascii="GHEA Grapalat" w:hAnsi="GHEA Grapalat"/>
          <w:b/>
          <w:i w:val="0"/>
          <w:sz w:val="24"/>
          <w:szCs w:val="24"/>
          <w:u w:val="single"/>
        </w:rPr>
        <w:t>5,</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L</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Beki str.,</w:t>
      </w:r>
      <w:r w:rsidR="00FE4547" w:rsidRPr="00FE4547">
        <w:rPr>
          <w:rFonts w:ascii="GHEA Grapalat" w:hAnsi="GHEA Grapalat"/>
          <w:b/>
          <w:i w:val="0"/>
          <w:sz w:val="24"/>
          <w:szCs w:val="24"/>
          <w:u w:val="single"/>
          <w:lang w:val="af-ZA"/>
        </w:rPr>
        <w:t xml:space="preserve">  Berd, RA </w:t>
      </w:r>
      <w:r w:rsidR="00FE4547">
        <w:rPr>
          <w:rFonts w:ascii="GHEA Grapalat" w:hAnsi="GHEA Grapalat"/>
          <w:b/>
          <w:i w:val="0"/>
          <w:sz w:val="24"/>
          <w:szCs w:val="24"/>
          <w:u w:val="single"/>
          <w:lang w:val="af-ZA"/>
        </w:rPr>
        <w:t>4201</w:t>
      </w:r>
      <w:r w:rsidRPr="003D33A8">
        <w:rPr>
          <w:rFonts w:ascii="GHEA Grapalat" w:hAnsi="GHEA Grapalat"/>
          <w:i w:val="0"/>
          <w:sz w:val="24"/>
          <w:szCs w:val="24"/>
        </w:rPr>
        <w:t>, on "</w:t>
      </w:r>
      <w:r w:rsidR="00415C73" w:rsidRPr="000C58BE">
        <w:rPr>
          <w:rFonts w:ascii="GHEA Grapalat" w:hAnsi="GHEA Grapalat"/>
          <w:b/>
          <w:i w:val="0"/>
          <w:sz w:val="24"/>
          <w:szCs w:val="24"/>
          <w:u w:val="single"/>
          <w:lang w:val="hy-AM"/>
        </w:rPr>
        <w:t>26</w:t>
      </w:r>
      <w:r w:rsidRPr="00415C73">
        <w:rPr>
          <w:rFonts w:ascii="GHEA Grapalat" w:hAnsi="GHEA Grapalat"/>
          <w:b/>
          <w:i w:val="0"/>
          <w:sz w:val="24"/>
          <w:szCs w:val="24"/>
          <w:u w:val="single"/>
        </w:rPr>
        <w:t xml:space="preserve"> "</w:t>
      </w:r>
      <w:r w:rsidR="00FE4547" w:rsidRPr="00415C73">
        <w:rPr>
          <w:rFonts w:ascii="GHEA Grapalat" w:hAnsi="GHEA Grapalat"/>
          <w:b/>
          <w:i w:val="0"/>
          <w:sz w:val="24"/>
          <w:szCs w:val="24"/>
          <w:u w:val="single"/>
        </w:rPr>
        <w:t>September</w:t>
      </w:r>
      <w:r w:rsidRPr="00FE4547">
        <w:rPr>
          <w:rFonts w:ascii="GHEA Grapalat" w:hAnsi="GHEA Grapalat"/>
          <w:b/>
          <w:i w:val="0"/>
          <w:sz w:val="24"/>
          <w:szCs w:val="24"/>
          <w:u w:val="single"/>
        </w:rPr>
        <w:t>" "</w:t>
      </w:r>
      <w:r w:rsidR="00FE4547" w:rsidRPr="00FE4547">
        <w:rPr>
          <w:rFonts w:ascii="GHEA Grapalat" w:hAnsi="GHEA Grapalat"/>
          <w:b/>
          <w:i w:val="0"/>
          <w:sz w:val="24"/>
          <w:szCs w:val="24"/>
          <w:u w:val="single"/>
        </w:rPr>
        <w:t>2018</w:t>
      </w:r>
      <w:r w:rsidRPr="003D33A8">
        <w:rPr>
          <w:rFonts w:ascii="GHEA Grapalat" w:hAnsi="GHEA Grapalat"/>
          <w:i w:val="0"/>
          <w:sz w:val="24"/>
          <w:szCs w:val="24"/>
        </w:rPr>
        <w:t xml:space="preserve">", at </w:t>
      </w:r>
      <w:r w:rsidR="00FE4547">
        <w:rPr>
          <w:rFonts w:ascii="GHEA Grapalat" w:hAnsi="GHEA Grapalat"/>
          <w:b/>
          <w:i w:val="0"/>
          <w:sz w:val="24"/>
          <w:szCs w:val="24"/>
          <w:u w:val="single"/>
        </w:rPr>
        <w:t>17:</w:t>
      </w:r>
      <w:r w:rsidR="00415C73">
        <w:rPr>
          <w:rFonts w:ascii="GHEA Grapalat" w:hAnsi="GHEA Grapalat"/>
          <w:b/>
          <w:i w:val="0"/>
          <w:sz w:val="24"/>
          <w:szCs w:val="24"/>
          <w:u w:val="single"/>
          <w:lang w:val="hy-AM"/>
        </w:rPr>
        <w:t>0</w:t>
      </w:r>
      <w:r w:rsidR="00FE4547">
        <w:rPr>
          <w:rFonts w:ascii="GHEA Grapalat" w:hAnsi="GHEA Grapalat"/>
          <w:b/>
          <w:i w:val="0"/>
          <w:sz w:val="24"/>
          <w:szCs w:val="24"/>
          <w:u w:val="single"/>
        </w:rPr>
        <w:t>0</w:t>
      </w:r>
      <w:r w:rsidRPr="003D33A8">
        <w:rPr>
          <w:rFonts w:ascii="GHEA Grapalat" w:hAnsi="GHEA Grapalat"/>
          <w:i w:val="0"/>
          <w:sz w:val="24"/>
          <w:szCs w:val="24"/>
        </w:rPr>
        <w:t xml:space="preserve"> o'clock. </w:t>
      </w:r>
    </w:p>
    <w:p w:rsidR="00357D48" w:rsidRPr="003D33A8" w:rsidRDefault="001305C6"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Default="00BC02F4" w:rsidP="003D33A8">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FE4547">
        <w:rPr>
          <w:rFonts w:ascii="GHEA Grapalat" w:hAnsi="GHEA Grapalat"/>
          <w:i w:val="0"/>
          <w:sz w:val="24"/>
          <w:szCs w:val="24"/>
          <w:u w:val="single"/>
        </w:rPr>
        <w:t>Nvard Soghomonyan</w:t>
      </w:r>
      <w:r w:rsidRPr="003D33A8">
        <w:rPr>
          <w:rFonts w:ascii="GHEA Grapalat" w:hAnsi="GHEA Grapalat"/>
          <w:i w:val="0"/>
          <w:sz w:val="24"/>
          <w:szCs w:val="24"/>
        </w:rPr>
        <w:t>, Secretary of the Evaluation Commission</w:t>
      </w:r>
      <w:r w:rsidR="00FE4547">
        <w:rPr>
          <w:rFonts w:ascii="GHEA Grapalat" w:hAnsi="GHEA Grapalat"/>
          <w:i w:val="0"/>
          <w:sz w:val="24"/>
          <w:szCs w:val="24"/>
        </w:rPr>
        <w:t>.</w:t>
      </w:r>
    </w:p>
    <w:p w:rsidR="00FE4547" w:rsidRPr="003D33A8" w:rsidRDefault="00FE4547" w:rsidP="003D33A8">
      <w:pPr>
        <w:pStyle w:val="a3"/>
        <w:ind w:firstLine="0"/>
        <w:rPr>
          <w:rFonts w:ascii="GHEA Grapalat" w:hAnsi="GHEA Grapalat"/>
          <w:i w:val="0"/>
          <w:sz w:val="24"/>
          <w:szCs w:val="24"/>
        </w:rPr>
      </w:pPr>
    </w:p>
    <w:p w:rsidR="00BC02F4" w:rsidRPr="003D33A8" w:rsidRDefault="00BC02F4" w:rsidP="002F6085">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sidR="00FE4547">
        <w:rPr>
          <w:rFonts w:ascii="GHEA Grapalat" w:hAnsi="GHEA Grapalat"/>
          <w:i w:val="0"/>
          <w:sz w:val="24"/>
          <w:szCs w:val="24"/>
          <w:u w:val="single"/>
        </w:rPr>
        <w:t>094 261275</w:t>
      </w:r>
    </w:p>
    <w:p w:rsidR="00FE4547" w:rsidRPr="003D33A8" w:rsidRDefault="00BC02F4" w:rsidP="002F6085">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E-mail: </w:t>
      </w:r>
      <w:hyperlink r:id="rId8" w:history="1">
        <w:r w:rsidR="00FE4547" w:rsidRPr="00982065">
          <w:rPr>
            <w:rStyle w:val="a9"/>
            <w:rFonts w:ascii="GHEA Grapalat" w:hAnsi="GHEA Grapalat"/>
            <w:i w:val="0"/>
            <w:sz w:val="24"/>
            <w:szCs w:val="24"/>
          </w:rPr>
          <w:t xml:space="preserve">  berd.prourement@yandexcom</w:t>
        </w:r>
      </w:hyperlink>
    </w:p>
    <w:p w:rsidR="00BC02F4" w:rsidRPr="00FE4547" w:rsidRDefault="00BC02F4" w:rsidP="003D33A8">
      <w:pPr>
        <w:pStyle w:val="a3"/>
        <w:ind w:firstLine="0"/>
        <w:jc w:val="left"/>
        <w:rPr>
          <w:rFonts w:ascii="GHEA Grapalat" w:hAnsi="GHEA Grapalat"/>
          <w:b/>
          <w:i w:val="0"/>
          <w:sz w:val="24"/>
          <w:szCs w:val="24"/>
          <w:u w:val="single"/>
        </w:rPr>
      </w:pPr>
      <w:r w:rsidRPr="003D33A8">
        <w:rPr>
          <w:rFonts w:ascii="GHEA Grapalat" w:hAnsi="GHEA Grapalat"/>
          <w:i w:val="0"/>
          <w:sz w:val="24"/>
          <w:szCs w:val="24"/>
        </w:rPr>
        <w:t xml:space="preserve">Contracting authority </w:t>
      </w:r>
      <w:r w:rsidR="00FE4547" w:rsidRPr="00FE4547">
        <w:rPr>
          <w:rFonts w:ascii="GHEA Grapalat" w:hAnsi="GHEA Grapalat"/>
          <w:b/>
          <w:sz w:val="24"/>
          <w:szCs w:val="24"/>
          <w:u w:val="single"/>
          <w:lang w:val="af-ZA"/>
        </w:rPr>
        <w:t>Berd N2 Nursery Kindergarten</w:t>
      </w:r>
    </w:p>
    <w:sectPr w:rsidR="00BC02F4" w:rsidRPr="00FE4547" w:rsidSect="00FE4547">
      <w:pgSz w:w="11906" w:h="16838" w:code="9"/>
      <w:pgMar w:top="360" w:right="1418" w:bottom="360"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27" w:rsidRDefault="00854027">
      <w:r>
        <w:separator/>
      </w:r>
    </w:p>
  </w:endnote>
  <w:endnote w:type="continuationSeparator" w:id="0">
    <w:p w:rsidR="00854027" w:rsidRDefault="008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27" w:rsidRDefault="00854027">
      <w:r>
        <w:separator/>
      </w:r>
    </w:p>
  </w:footnote>
  <w:footnote w:type="continuationSeparator" w:id="0">
    <w:p w:rsidR="00854027" w:rsidRDefault="0085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8BE"/>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646"/>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6C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5C73"/>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4027"/>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4547"/>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F52EF-C8A0-46E8-ACBB-A3A11C24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berd.prourement@yand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F4F6-C559-4677-BDFB-42B9B08B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 Windows</cp:lastModifiedBy>
  <cp:revision>8</cp:revision>
  <cp:lastPrinted>2017-05-25T05:52:00Z</cp:lastPrinted>
  <dcterms:created xsi:type="dcterms:W3CDTF">2017-09-25T08:25:00Z</dcterms:created>
  <dcterms:modified xsi:type="dcterms:W3CDTF">2018-09-18T10:25:00Z</dcterms:modified>
</cp:coreProperties>
</file>